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21" w:rsidRDefault="005B4C1C" w:rsidP="001C1C7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</w:t>
      </w:r>
      <w:r w:rsidR="005D3921">
        <w:rPr>
          <w:rFonts w:hint="cs"/>
          <w:sz w:val="28"/>
          <w:szCs w:val="28"/>
          <w:rtl/>
        </w:rPr>
        <w:t>שיא המדינה לא נולד מן הים. הוא צמח על יציעי מגרש ימק"א המיתולוגי כא</w:t>
      </w:r>
      <w:r w:rsidR="00D86A66">
        <w:rPr>
          <w:rFonts w:hint="cs"/>
          <w:sz w:val="28"/>
          <w:szCs w:val="28"/>
          <w:rtl/>
        </w:rPr>
        <w:t>ח</w:t>
      </w:r>
      <w:r w:rsidR="005D3921">
        <w:rPr>
          <w:rFonts w:hint="cs"/>
          <w:sz w:val="28"/>
          <w:szCs w:val="28"/>
          <w:rtl/>
        </w:rPr>
        <w:t xml:space="preserve">ד </w:t>
      </w:r>
      <w:r w:rsidR="00D86A66">
        <w:rPr>
          <w:rFonts w:hint="cs"/>
          <w:sz w:val="28"/>
          <w:szCs w:val="28"/>
          <w:rtl/>
        </w:rPr>
        <w:t>מאוהדיה</w:t>
      </w:r>
      <w:r w:rsidR="005D3921">
        <w:rPr>
          <w:rFonts w:hint="cs"/>
          <w:sz w:val="28"/>
          <w:szCs w:val="28"/>
          <w:rtl/>
        </w:rPr>
        <w:t xml:space="preserve"> של בית"ר ירושלים. שם גם החלה הקריירה הציבורית שלו שעברה עם השנים גם דרך תוכניות ליצנות בטלוויזיה </w:t>
      </w:r>
      <w:r w:rsidR="005D3921">
        <w:rPr>
          <w:sz w:val="28"/>
          <w:szCs w:val="28"/>
          <w:rtl/>
        </w:rPr>
        <w:t>–</w:t>
      </w:r>
      <w:r w:rsidR="005D3921">
        <w:rPr>
          <w:rFonts w:hint="cs"/>
          <w:sz w:val="28"/>
          <w:szCs w:val="28"/>
          <w:rtl/>
        </w:rPr>
        <w:t xml:space="preserve"> עד לכיסא יושב ראש הכנסת. ואינני אומר את הדברים לגנותו של ראובן ריבלין</w:t>
      </w:r>
      <w:r w:rsidR="00B577FE">
        <w:rPr>
          <w:rFonts w:hint="cs"/>
          <w:sz w:val="28"/>
          <w:szCs w:val="28"/>
          <w:rtl/>
        </w:rPr>
        <w:t xml:space="preserve">, המעדיף עד היום שיקראו לו "רובי", משל היה עדיין </w:t>
      </w:r>
      <w:r w:rsidR="00124680">
        <w:rPr>
          <w:rFonts w:hint="cs"/>
          <w:sz w:val="28"/>
          <w:szCs w:val="28"/>
          <w:rtl/>
        </w:rPr>
        <w:t>אוהד ש</w:t>
      </w:r>
      <w:r w:rsidR="00B577FE">
        <w:rPr>
          <w:rFonts w:hint="cs"/>
          <w:sz w:val="28"/>
          <w:szCs w:val="28"/>
          <w:rtl/>
        </w:rPr>
        <w:t xml:space="preserve">קופץ משמחה </w:t>
      </w:r>
      <w:r w:rsidR="003032A6">
        <w:rPr>
          <w:rFonts w:hint="cs"/>
          <w:sz w:val="28"/>
          <w:szCs w:val="28"/>
          <w:rtl/>
        </w:rPr>
        <w:t>לל</w:t>
      </w:r>
      <w:r w:rsidR="00B577FE">
        <w:rPr>
          <w:rFonts w:hint="cs"/>
          <w:sz w:val="28"/>
          <w:szCs w:val="28"/>
          <w:rtl/>
        </w:rPr>
        <w:t xml:space="preserve">א גופייה כל אימת שאודי </w:t>
      </w:r>
      <w:proofErr w:type="spellStart"/>
      <w:r w:rsidR="00B577FE">
        <w:rPr>
          <w:rFonts w:hint="cs"/>
          <w:sz w:val="28"/>
          <w:szCs w:val="28"/>
          <w:rtl/>
        </w:rPr>
        <w:t>רובוביץ</w:t>
      </w:r>
      <w:proofErr w:type="spellEnd"/>
      <w:r w:rsidR="003032A6">
        <w:rPr>
          <w:rFonts w:hint="cs"/>
          <w:sz w:val="28"/>
          <w:szCs w:val="28"/>
          <w:rtl/>
        </w:rPr>
        <w:t>'</w:t>
      </w:r>
      <w:r w:rsidR="00B577FE">
        <w:rPr>
          <w:rFonts w:hint="cs"/>
          <w:sz w:val="28"/>
          <w:szCs w:val="28"/>
          <w:rtl/>
        </w:rPr>
        <w:t xml:space="preserve"> נועץ את הכדור ברשתה של </w:t>
      </w:r>
      <w:r w:rsidR="001C1C70">
        <w:rPr>
          <w:rFonts w:hint="cs"/>
          <w:sz w:val="28"/>
          <w:szCs w:val="28"/>
          <w:rtl/>
        </w:rPr>
        <w:t>הקבוצה שמנגד</w:t>
      </w:r>
      <w:r w:rsidR="00B577FE">
        <w:rPr>
          <w:rFonts w:hint="cs"/>
          <w:sz w:val="28"/>
          <w:szCs w:val="28"/>
          <w:rtl/>
        </w:rPr>
        <w:t xml:space="preserve">, </w:t>
      </w:r>
      <w:r w:rsidR="005D3921">
        <w:rPr>
          <w:rFonts w:hint="cs"/>
          <w:sz w:val="28"/>
          <w:szCs w:val="28"/>
          <w:rtl/>
        </w:rPr>
        <w:t xml:space="preserve">אלא לשבחו. טוב שיש לנו נשיא עממי, ירושלמי בכל נימי נפשו , שידע כל השנים להדגיש את היותו מתגורר בירושלים ואת מקורותיו </w:t>
      </w:r>
      <w:r w:rsidR="000E593E">
        <w:rPr>
          <w:rFonts w:hint="cs"/>
          <w:sz w:val="28"/>
          <w:szCs w:val="28"/>
          <w:rtl/>
        </w:rPr>
        <w:t xml:space="preserve">האידיאולוגיים </w:t>
      </w:r>
      <w:r w:rsidR="005D3921">
        <w:rPr>
          <w:rFonts w:hint="cs"/>
          <w:sz w:val="28"/>
          <w:szCs w:val="28"/>
          <w:rtl/>
        </w:rPr>
        <w:t>במחנהו של זאב ז'בוטינסקי.</w:t>
      </w:r>
    </w:p>
    <w:p w:rsidR="00735BE3" w:rsidRDefault="005D3921" w:rsidP="00A646CF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אבל לא בזה העניין. מאז היבחרו</w:t>
      </w:r>
      <w:r w:rsidR="00124680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מקפיד ריבלין ל</w:t>
      </w:r>
      <w:r w:rsidR="000E593E">
        <w:rPr>
          <w:rFonts w:hint="cs"/>
          <w:sz w:val="28"/>
          <w:szCs w:val="28"/>
          <w:rtl/>
        </w:rPr>
        <w:t>הרגיז את ה</w:t>
      </w:r>
      <w:r w:rsidR="00A646CF">
        <w:rPr>
          <w:rFonts w:hint="cs"/>
          <w:sz w:val="28"/>
          <w:szCs w:val="28"/>
          <w:rtl/>
        </w:rPr>
        <w:t>ציבור</w:t>
      </w:r>
      <w:r w:rsidR="000E593E">
        <w:rPr>
          <w:rFonts w:hint="cs"/>
          <w:sz w:val="28"/>
          <w:szCs w:val="28"/>
          <w:rtl/>
        </w:rPr>
        <w:t xml:space="preserve"> הענק שהיה לו לבית כל ימיו</w:t>
      </w:r>
      <w:r>
        <w:rPr>
          <w:rFonts w:hint="cs"/>
          <w:sz w:val="28"/>
          <w:szCs w:val="28"/>
          <w:rtl/>
        </w:rPr>
        <w:t xml:space="preserve"> תוך שהוא שוכח מי באמת בחר בו. כמה עשרות חברי כנסת</w:t>
      </w:r>
      <w:r w:rsidR="00735BE3">
        <w:rPr>
          <w:rFonts w:hint="cs"/>
          <w:sz w:val="28"/>
          <w:szCs w:val="28"/>
          <w:rtl/>
        </w:rPr>
        <w:t xml:space="preserve"> הם אלה שהעדיפו אותו על פני מאיר שיטרית מטעמים של פוליטיקה פנימית. לא העם בחר בו </w:t>
      </w:r>
      <w:r w:rsidR="00735BE3">
        <w:rPr>
          <w:sz w:val="28"/>
          <w:szCs w:val="28"/>
          <w:rtl/>
        </w:rPr>
        <w:t>–</w:t>
      </w:r>
      <w:r w:rsidR="00735BE3">
        <w:rPr>
          <w:rFonts w:hint="cs"/>
          <w:sz w:val="28"/>
          <w:szCs w:val="28"/>
          <w:rtl/>
        </w:rPr>
        <w:t xml:space="preserve"> ו</w:t>
      </w:r>
      <w:r w:rsidR="00D86A66">
        <w:rPr>
          <w:rFonts w:hint="cs"/>
          <w:sz w:val="28"/>
          <w:szCs w:val="28"/>
          <w:rtl/>
        </w:rPr>
        <w:t xml:space="preserve">לכן </w:t>
      </w:r>
      <w:r w:rsidR="00735BE3">
        <w:rPr>
          <w:rFonts w:hint="cs"/>
          <w:sz w:val="28"/>
          <w:szCs w:val="28"/>
          <w:rtl/>
        </w:rPr>
        <w:t>קשה לומר שהוא הגיע למשכן נשיאי ישראל לאחר שנים של התבטאות בכתובים ועריכת משנה סדורה. ואם משווים אותו לשמעון פרס</w:t>
      </w:r>
      <w:r w:rsidR="00124680">
        <w:rPr>
          <w:rFonts w:hint="cs"/>
          <w:sz w:val="28"/>
          <w:szCs w:val="28"/>
          <w:rtl/>
        </w:rPr>
        <w:t>,</w:t>
      </w:r>
      <w:r w:rsidR="00735BE3">
        <w:rPr>
          <w:rFonts w:hint="cs"/>
          <w:sz w:val="28"/>
          <w:szCs w:val="28"/>
          <w:rtl/>
        </w:rPr>
        <w:t xml:space="preserve"> מי שקדם לו באותו תפקיד</w:t>
      </w:r>
      <w:r w:rsidR="00124680">
        <w:rPr>
          <w:rFonts w:hint="cs"/>
          <w:sz w:val="28"/>
          <w:szCs w:val="28"/>
          <w:rtl/>
        </w:rPr>
        <w:t>,</w:t>
      </w:r>
      <w:r w:rsidR="00735BE3">
        <w:rPr>
          <w:rFonts w:hint="cs"/>
          <w:sz w:val="28"/>
          <w:szCs w:val="28"/>
          <w:rtl/>
        </w:rPr>
        <w:t xml:space="preserve"> אז קשה לומר שמישהו ידע</w:t>
      </w:r>
      <w:r w:rsidR="003032A6">
        <w:rPr>
          <w:rFonts w:hint="cs"/>
          <w:sz w:val="28"/>
          <w:szCs w:val="28"/>
          <w:rtl/>
        </w:rPr>
        <w:t xml:space="preserve">  </w:t>
      </w:r>
      <w:r w:rsidR="00735BE3">
        <w:rPr>
          <w:rFonts w:hint="cs"/>
          <w:sz w:val="28"/>
          <w:szCs w:val="28"/>
          <w:rtl/>
        </w:rPr>
        <w:t>אי פעם, לפני שהוא נבחר, את עמדותיו בנושא</w:t>
      </w:r>
      <w:r w:rsidR="003032A6">
        <w:rPr>
          <w:rFonts w:hint="cs"/>
          <w:sz w:val="28"/>
          <w:szCs w:val="28"/>
          <w:rtl/>
        </w:rPr>
        <w:t>ים שהיום הם על סדר יומנו</w:t>
      </w:r>
      <w:r w:rsidR="00735BE3">
        <w:rPr>
          <w:rFonts w:hint="cs"/>
          <w:sz w:val="28"/>
          <w:szCs w:val="28"/>
          <w:rtl/>
        </w:rPr>
        <w:t>.</w:t>
      </w:r>
    </w:p>
    <w:p w:rsidR="00735BE3" w:rsidRDefault="00735BE3" w:rsidP="00D61DB6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ואת כל זה אני אומר נוכח </w:t>
      </w:r>
      <w:r w:rsidR="00D86A66">
        <w:rPr>
          <w:rFonts w:hint="cs"/>
          <w:sz w:val="28"/>
          <w:szCs w:val="28"/>
          <w:rtl/>
        </w:rPr>
        <w:t>נאומו המתלהם בפתיחת מושב הכנסת.</w:t>
      </w:r>
      <w:r>
        <w:rPr>
          <w:rFonts w:hint="cs"/>
          <w:sz w:val="28"/>
          <w:szCs w:val="28"/>
          <w:rtl/>
        </w:rPr>
        <w:t xml:space="preserve"> לפתע פתאום, א</w:t>
      </w:r>
      <w:r w:rsidR="003032A6">
        <w:rPr>
          <w:rFonts w:hint="cs"/>
          <w:sz w:val="28"/>
          <w:szCs w:val="28"/>
          <w:rtl/>
        </w:rPr>
        <w:t>נ</w:t>
      </w:r>
      <w:r>
        <w:rPr>
          <w:rFonts w:hint="cs"/>
          <w:sz w:val="28"/>
          <w:szCs w:val="28"/>
          <w:rtl/>
        </w:rPr>
        <w:t xml:space="preserve">ו ניצבים בפני מודל חדש של ריבלין. ממלכתי. נשכני. עוקצני  שנים רבות של  שיח ימני </w:t>
      </w:r>
      <w:r w:rsidR="003032A6">
        <w:rPr>
          <w:rFonts w:hint="cs"/>
          <w:sz w:val="28"/>
          <w:szCs w:val="28"/>
          <w:rtl/>
        </w:rPr>
        <w:t>נמחקו כלא היו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ו</w:t>
      </w:r>
      <w:r w:rsidR="00FC15DC">
        <w:rPr>
          <w:rFonts w:hint="cs"/>
          <w:sz w:val="28"/>
          <w:szCs w:val="28"/>
          <w:rtl/>
        </w:rPr>
        <w:t>אלה לא דברים</w:t>
      </w:r>
      <w:r>
        <w:rPr>
          <w:rFonts w:hint="cs"/>
          <w:sz w:val="28"/>
          <w:szCs w:val="28"/>
          <w:rtl/>
        </w:rPr>
        <w:t xml:space="preserve"> בעלמא. דווקא בימים אלה, לקראת יום השנה לרצח </w:t>
      </w:r>
      <w:r w:rsidR="00D61DB6">
        <w:rPr>
          <w:rFonts w:hint="cs"/>
          <w:sz w:val="28"/>
          <w:szCs w:val="28"/>
          <w:rtl/>
        </w:rPr>
        <w:t xml:space="preserve">יצחק </w:t>
      </w:r>
      <w:r>
        <w:rPr>
          <w:rFonts w:hint="cs"/>
          <w:sz w:val="28"/>
          <w:szCs w:val="28"/>
          <w:rtl/>
        </w:rPr>
        <w:t xml:space="preserve">רבין, חיפשתי דברים שאמר ריבלין בזכות הסכמי אוסלו הנואלים שנתקבלו בידי ממשלה נבחרת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ולא מצאתי. </w:t>
      </w:r>
      <w:r w:rsidR="001C1C70">
        <w:rPr>
          <w:rFonts w:hint="cs"/>
          <w:sz w:val="28"/>
          <w:szCs w:val="28"/>
          <w:rtl/>
        </w:rPr>
        <w:t xml:space="preserve"> ריבלין  תרם אז, כמו רבים במחנהו, לחידוד השיח הפוליטי.</w:t>
      </w:r>
      <w:r w:rsidR="000E593E">
        <w:rPr>
          <w:rFonts w:hint="cs"/>
          <w:sz w:val="28"/>
          <w:szCs w:val="28"/>
          <w:rtl/>
        </w:rPr>
        <w:t xml:space="preserve"> עקרונות של ממלכתיות לא היו אז נר לרגליו.</w:t>
      </w:r>
    </w:p>
    <w:p w:rsidR="00D61DB6" w:rsidRDefault="005D06C5" w:rsidP="00E44163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אז מה לו כי ילין עתה על </w:t>
      </w:r>
      <w:r w:rsidR="001C1C70">
        <w:rPr>
          <w:rFonts w:hint="cs"/>
          <w:sz w:val="28"/>
          <w:szCs w:val="28"/>
          <w:rtl/>
        </w:rPr>
        <w:t xml:space="preserve">כל מי שתורם, בדרכו, לעיצוב פניה של המדינה היהודית. </w:t>
      </w:r>
      <w:r w:rsidR="00E44163">
        <w:rPr>
          <w:rFonts w:hint="cs"/>
          <w:sz w:val="28"/>
          <w:szCs w:val="28"/>
          <w:rtl/>
        </w:rPr>
        <w:t xml:space="preserve"> </w:t>
      </w:r>
      <w:r w:rsidR="00D61DB6">
        <w:rPr>
          <w:rFonts w:hint="cs"/>
          <w:sz w:val="28"/>
          <w:szCs w:val="28"/>
          <w:rtl/>
        </w:rPr>
        <w:t xml:space="preserve">מותר לממשלה המכהנת כעת </w:t>
      </w:r>
      <w:r>
        <w:rPr>
          <w:rFonts w:hint="cs"/>
          <w:sz w:val="28"/>
          <w:szCs w:val="28"/>
          <w:rtl/>
        </w:rPr>
        <w:t xml:space="preserve"> </w:t>
      </w:r>
      <w:r w:rsidR="00D61DB6">
        <w:rPr>
          <w:rFonts w:hint="cs"/>
          <w:sz w:val="28"/>
          <w:szCs w:val="28"/>
          <w:rtl/>
        </w:rPr>
        <w:t>לנצל</w:t>
      </w:r>
      <w:r>
        <w:rPr>
          <w:rFonts w:hint="cs"/>
          <w:sz w:val="28"/>
          <w:szCs w:val="28"/>
          <w:rtl/>
        </w:rPr>
        <w:t xml:space="preserve"> את הרוב שיש לה בכנסת כדי לקדם את </w:t>
      </w:r>
      <w:r w:rsidR="00E44163">
        <w:rPr>
          <w:rFonts w:hint="cs"/>
          <w:sz w:val="28"/>
          <w:szCs w:val="28"/>
          <w:rtl/>
        </w:rPr>
        <w:t>דרכה</w:t>
      </w:r>
      <w:r>
        <w:rPr>
          <w:rFonts w:hint="cs"/>
          <w:sz w:val="28"/>
          <w:szCs w:val="28"/>
          <w:rtl/>
        </w:rPr>
        <w:t xml:space="preserve">. </w:t>
      </w:r>
      <w:r w:rsidR="00D61DB6">
        <w:rPr>
          <w:rFonts w:hint="cs"/>
          <w:sz w:val="28"/>
          <w:szCs w:val="28"/>
          <w:rtl/>
        </w:rPr>
        <w:t>היא נבחרה כחוק</w:t>
      </w:r>
      <w:r w:rsidR="00DE16A1">
        <w:rPr>
          <w:rFonts w:hint="cs"/>
          <w:sz w:val="28"/>
          <w:szCs w:val="28"/>
          <w:rtl/>
        </w:rPr>
        <w:t xml:space="preserve"> </w:t>
      </w:r>
      <w:r w:rsidR="00DE16A1">
        <w:rPr>
          <w:sz w:val="28"/>
          <w:szCs w:val="28"/>
          <w:rtl/>
        </w:rPr>
        <w:t>–</w:t>
      </w:r>
      <w:r w:rsidR="00DE16A1">
        <w:rPr>
          <w:rFonts w:hint="cs"/>
          <w:sz w:val="28"/>
          <w:szCs w:val="28"/>
          <w:rtl/>
        </w:rPr>
        <w:t xml:space="preserve"> ועתה היא רשאית לנסות ולממש את מה </w:t>
      </w:r>
      <w:r w:rsidR="00DE16A1">
        <w:rPr>
          <w:rFonts w:hint="cs"/>
          <w:sz w:val="28"/>
          <w:szCs w:val="28"/>
          <w:rtl/>
        </w:rPr>
        <w:lastRenderedPageBreak/>
        <w:t xml:space="preserve">שבוחריה מאמינים בו. </w:t>
      </w:r>
      <w:r w:rsidR="00E44163">
        <w:rPr>
          <w:rFonts w:hint="cs"/>
          <w:sz w:val="28"/>
          <w:szCs w:val="28"/>
          <w:rtl/>
        </w:rPr>
        <w:t xml:space="preserve">אמות הסיפים </w:t>
      </w:r>
      <w:r w:rsidR="00DE16A1">
        <w:rPr>
          <w:rFonts w:hint="cs"/>
          <w:sz w:val="28"/>
          <w:szCs w:val="28"/>
          <w:rtl/>
        </w:rPr>
        <w:t xml:space="preserve"> לא ייפגעו אם פלגים שונים באוכלוסיה יביעו את דעתם בדרכים המקבלות בכל חברה חופשית.</w:t>
      </w:r>
    </w:p>
    <w:p w:rsidR="005D06C5" w:rsidRDefault="005D06C5" w:rsidP="00FD614D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ואם כבר מדברים על ממלכתיות, הייתי רוצה לדעת מדוע ריבלין אינו מנהיג </w:t>
      </w:r>
      <w:r w:rsidR="003032A6">
        <w:rPr>
          <w:rFonts w:hint="cs"/>
          <w:sz w:val="28"/>
          <w:szCs w:val="28"/>
          <w:rtl/>
        </w:rPr>
        <w:t xml:space="preserve">משטר של </w:t>
      </w:r>
      <w:r>
        <w:rPr>
          <w:rFonts w:hint="cs"/>
          <w:sz w:val="28"/>
          <w:szCs w:val="28"/>
          <w:rtl/>
        </w:rPr>
        <w:t>שקיפות במהלכיו כנשיא. למשל, בנושא החנינות. מדוע</w:t>
      </w:r>
      <w:r w:rsidR="00D86A66">
        <w:rPr>
          <w:rFonts w:hint="cs"/>
          <w:sz w:val="28"/>
          <w:szCs w:val="28"/>
          <w:rtl/>
        </w:rPr>
        <w:t xml:space="preserve"> הוא</w:t>
      </w:r>
      <w:r>
        <w:rPr>
          <w:rFonts w:hint="cs"/>
          <w:sz w:val="28"/>
          <w:szCs w:val="28"/>
          <w:rtl/>
        </w:rPr>
        <w:t xml:space="preserve"> לא מפרסם את נימוקיו לחנינות השונות שהוא מעניק, או מסרב להעניק, ל</w:t>
      </w:r>
      <w:r w:rsidR="00FD614D">
        <w:rPr>
          <w:rFonts w:hint="cs"/>
          <w:sz w:val="28"/>
          <w:szCs w:val="28"/>
          <w:rtl/>
        </w:rPr>
        <w:t>אישי ציבור</w:t>
      </w:r>
      <w:r>
        <w:rPr>
          <w:rFonts w:hint="cs"/>
          <w:sz w:val="28"/>
          <w:szCs w:val="28"/>
          <w:rtl/>
        </w:rPr>
        <w:t>. מדוע, לדוגמה, הוא העניק פטור מתנאי השחרור לאהוד אולמרט, שעות לאחר שהוא השתחרר מהכלא, בעוד שמשה קצב לא זכה לרחמיו, או מדוע קיבל צבי בר שהורשע בעבירות שחיתות חנינה כה מפליגה.</w:t>
      </w:r>
    </w:p>
    <w:p w:rsidR="005D06C5" w:rsidRDefault="005D06C5" w:rsidP="0012468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שקיפות, היא מיסודותיה של כל דמוקרטיה.</w:t>
      </w:r>
      <w:r w:rsidR="00124680">
        <w:rPr>
          <w:rFonts w:hint="cs"/>
          <w:sz w:val="28"/>
          <w:szCs w:val="28"/>
          <w:rtl/>
        </w:rPr>
        <w:t xml:space="preserve"> </w:t>
      </w:r>
      <w:r w:rsidR="003032A6">
        <w:rPr>
          <w:rFonts w:hint="cs"/>
          <w:sz w:val="28"/>
          <w:szCs w:val="28"/>
          <w:rtl/>
        </w:rPr>
        <w:t>כל זרועות הממשל מחויבות בה.</w:t>
      </w:r>
      <w:r>
        <w:rPr>
          <w:rFonts w:hint="cs"/>
          <w:sz w:val="28"/>
          <w:szCs w:val="28"/>
          <w:rtl/>
        </w:rPr>
        <w:t xml:space="preserve"> בהיעד</w:t>
      </w:r>
      <w:r w:rsidR="003032A6">
        <w:rPr>
          <w:rFonts w:hint="cs"/>
          <w:sz w:val="28"/>
          <w:szCs w:val="28"/>
          <w:rtl/>
        </w:rPr>
        <w:t>רה, יכול כל אחד לטעון שמשהו לא כ</w:t>
      </w:r>
      <w:r>
        <w:rPr>
          <w:rFonts w:hint="cs"/>
          <w:sz w:val="28"/>
          <w:szCs w:val="28"/>
          <w:rtl/>
        </w:rPr>
        <w:t>שר היה ביסוד החלטות כאלה ואחרות. לכן, גם חשוב לדעת מהו תקציבו של בית הנשיא,  את מי הוא מארח, מי מכין את ארוחותיו</w:t>
      </w:r>
      <w:r w:rsidR="00D35C89">
        <w:rPr>
          <w:rFonts w:hint="cs"/>
          <w:sz w:val="28"/>
          <w:szCs w:val="28"/>
          <w:rtl/>
        </w:rPr>
        <w:t xml:space="preserve"> ו</w:t>
      </w:r>
      <w:r w:rsidR="003032A6">
        <w:rPr>
          <w:rFonts w:hint="cs"/>
          <w:sz w:val="28"/>
          <w:szCs w:val="28"/>
          <w:rtl/>
        </w:rPr>
        <w:t>כ</w:t>
      </w:r>
      <w:r w:rsidR="00D35C89">
        <w:rPr>
          <w:rFonts w:hint="cs"/>
          <w:sz w:val="28"/>
          <w:szCs w:val="28"/>
          <w:rtl/>
        </w:rPr>
        <w:t>מה פעמים בשנה הוא נוסע לחו"ל, עם אשתו או בלעדיה, אבל עם צוות ענק של מלווים ואנשי ביטחון.</w:t>
      </w:r>
    </w:p>
    <w:p w:rsidR="00DA7375" w:rsidRPr="005D3921" w:rsidRDefault="003032A6" w:rsidP="00E44163">
      <w:p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משה שמיר תיאר את אחיו, אליק, שנפל במלחמת השחרור , </w:t>
      </w:r>
      <w:r w:rsidR="000D00D6">
        <w:rPr>
          <w:rFonts w:hint="cs"/>
          <w:sz w:val="28"/>
          <w:szCs w:val="28"/>
          <w:rtl/>
        </w:rPr>
        <w:t>כמי שנולד מן הים. ראובן (רובי) ריבלין נולד במקומות אחרים</w:t>
      </w:r>
      <w:r w:rsidR="00D86A66">
        <w:rPr>
          <w:rFonts w:hint="cs"/>
          <w:sz w:val="28"/>
          <w:szCs w:val="28"/>
          <w:rtl/>
        </w:rPr>
        <w:t>.</w:t>
      </w:r>
    </w:p>
    <w:sectPr w:rsidR="00DA7375" w:rsidRPr="005D3921" w:rsidSect="00873F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921"/>
    <w:rsid w:val="00030CB4"/>
    <w:rsid w:val="000D00D6"/>
    <w:rsid w:val="000E593E"/>
    <w:rsid w:val="00124680"/>
    <w:rsid w:val="001C1C70"/>
    <w:rsid w:val="003032A6"/>
    <w:rsid w:val="005B4C1C"/>
    <w:rsid w:val="005D06C5"/>
    <w:rsid w:val="005D3921"/>
    <w:rsid w:val="00735BE3"/>
    <w:rsid w:val="00873F59"/>
    <w:rsid w:val="00A646CF"/>
    <w:rsid w:val="00B577FE"/>
    <w:rsid w:val="00BF1379"/>
    <w:rsid w:val="00D35C89"/>
    <w:rsid w:val="00D61DB6"/>
    <w:rsid w:val="00D86A66"/>
    <w:rsid w:val="00DA7375"/>
    <w:rsid w:val="00DE16A1"/>
    <w:rsid w:val="00E44163"/>
    <w:rsid w:val="00FC15DC"/>
    <w:rsid w:val="00F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418</Words>
  <Characters>2093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10</cp:revision>
  <dcterms:created xsi:type="dcterms:W3CDTF">2017-10-25T14:03:00Z</dcterms:created>
  <dcterms:modified xsi:type="dcterms:W3CDTF">2017-10-26T04:27:00Z</dcterms:modified>
</cp:coreProperties>
</file>